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32" w:rsidRDefault="00954432" w:rsidP="00954432">
      <w:r>
        <w:t>附件</w:t>
      </w:r>
      <w:r>
        <w:rPr>
          <w:rFonts w:hint="eastAsia"/>
        </w:rPr>
        <w:t>4</w:t>
      </w:r>
    </w:p>
    <w:p w:rsidR="00954432" w:rsidRDefault="00954432" w:rsidP="00954432">
      <w:pPr>
        <w:pStyle w:val="3"/>
        <w:jc w:val="center"/>
        <w:rPr>
          <w:rFonts w:eastAsia="Times New Roman" w:hint="default"/>
          <w:sz w:val="36"/>
        </w:rPr>
      </w:pPr>
      <w:r>
        <w:rPr>
          <w:rFonts w:hint="default"/>
          <w:sz w:val="36"/>
        </w:rPr>
        <w:t>201</w:t>
      </w:r>
      <w:r>
        <w:rPr>
          <w:sz w:val="36"/>
        </w:rPr>
        <w:t>8</w:t>
      </w:r>
      <w:r>
        <w:rPr>
          <w:sz w:val="36"/>
        </w:rPr>
        <w:t>年苏州市建筑业“优秀企业</w:t>
      </w:r>
      <w:r>
        <w:rPr>
          <w:sz w:val="36"/>
        </w:rPr>
        <w:t>经理</w:t>
      </w:r>
      <w:r>
        <w:rPr>
          <w:sz w:val="36"/>
        </w:rPr>
        <w:t>”名单</w:t>
      </w:r>
    </w:p>
    <w:p w:rsidR="00954432" w:rsidRPr="00FA07C6" w:rsidRDefault="00954432" w:rsidP="00954432">
      <w:pPr>
        <w:jc w:val="center"/>
        <w:rPr>
          <w:sz w:val="28"/>
          <w:szCs w:val="28"/>
        </w:rPr>
      </w:pPr>
      <w:r w:rsidRPr="00FA07C6">
        <w:rPr>
          <w:sz w:val="28"/>
          <w:szCs w:val="28"/>
        </w:rPr>
        <w:t>（排名不分先后）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5386"/>
        <w:gridCol w:w="2268"/>
      </w:tblGrid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1、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陆小弟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苏州市苏城建筑安装工程有限责任公司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  <w:r w:rsidR="00954432"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sz w:val="28"/>
                <w:szCs w:val="28"/>
              </w:rPr>
              <w:t>2、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陈红光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苏州晨光建设集团有限公司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  <w:r w:rsidR="00954432"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="00954432"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3、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徐建德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江苏城南建设集团有限公司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4、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许建标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张家港市鹿苑建筑工程有限公司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5、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张永昌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江苏永丰建设集团有限公司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6、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徐国俊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昆山</w:t>
            </w: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市盛新建筑工程</w:t>
            </w:r>
            <w:proofErr w:type="gramEnd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7、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甘宗华</w:t>
            </w:r>
            <w:proofErr w:type="gramEnd"/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苏州中正建设工程有限公司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8、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钱永祥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苏州桃源建筑有限公司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9、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徐荣兴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江苏金厦建设集团有限公司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  <w:r w:rsidR="00954432"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10、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封</w:t>
            </w:r>
            <w:r w:rsidRPr="0095443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益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张家港市后</w:t>
            </w: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塍</w:t>
            </w:r>
            <w:proofErr w:type="gramEnd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建筑安装工程有限公司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11、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徐振忠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圣</w:t>
            </w: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峰建设</w:t>
            </w:r>
            <w:proofErr w:type="gramEnd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12、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龚</w:t>
            </w:r>
            <w:proofErr w:type="gramEnd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飚</w:t>
            </w:r>
            <w:proofErr w:type="gramEnd"/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苏州金浪建设发展有限公司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13、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柳雪江</w:t>
            </w:r>
            <w:proofErr w:type="gramEnd"/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吴江市梅堰建筑工程有限公司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14、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张强生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江苏中原建设集团有限公司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15、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刘书华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苏州中设建设集团有限公司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16、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陆传明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苏州华亭建设工程有限公司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  <w:r w:rsidR="00954432"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17、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赵建民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张家港市建业建筑安装工程有限公司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sz w:val="28"/>
                <w:szCs w:val="28"/>
              </w:rPr>
              <w:t>18、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陈林华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常熟市华</w:t>
            </w: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峰建筑</w:t>
            </w:r>
            <w:proofErr w:type="gramEnd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  <w:r w:rsidR="00954432"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19、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乐志华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苏州市八都建筑有限公司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sz w:val="28"/>
                <w:szCs w:val="28"/>
              </w:rPr>
              <w:lastRenderedPageBreak/>
              <w:t>20、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宁</w:t>
            </w:r>
            <w:r w:rsidRPr="0095443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健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江苏吴中建设集团有限公司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21、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俞建良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江苏顺丰建设有限公司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副经理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22、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路建明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张家港市双山建筑工程有限公司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23、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茅永华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张家港市兆丰城建有限公司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24、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顾建方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苏州第五建筑集团有限公司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sz w:val="28"/>
                <w:szCs w:val="28"/>
              </w:rPr>
              <w:t>25、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张水龙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昆山市城建建筑安装工程有限公司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sz w:val="28"/>
                <w:szCs w:val="28"/>
              </w:rPr>
              <w:t>26、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陶  飞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常熟市第八建筑安装工程有限责任公司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27、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朱坤全</w:t>
            </w:r>
            <w:proofErr w:type="gramEnd"/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常熟市兴隆建筑有限公司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28、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朱云峰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苏州市华丽美登装饰</w:t>
            </w: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装璜</w:t>
            </w:r>
            <w:proofErr w:type="gramEnd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29、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马朝明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苏州国贸嘉和建筑工程有限公司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30、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周</w:t>
            </w:r>
            <w:r w:rsidRPr="0095443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刚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苏州广林建设有限责任公司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董事长、总经理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31、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俞文娟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江苏嘉洋华联建筑装饰股份有限公司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32、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朱</w:t>
            </w:r>
            <w:r w:rsidRPr="0095443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广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苏州市名人建筑装饰工程有限公司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33、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赵雪荣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苏州承志装饰有限公司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34、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汪正年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954432">
              <w:rPr>
                <w:rFonts w:ascii="宋体" w:hAnsi="宋体" w:cs="宋体" w:hint="eastAsia"/>
                <w:kern w:val="0"/>
                <w:sz w:val="24"/>
                <w:szCs w:val="24"/>
              </w:rPr>
              <w:t>苏州工业园区国发国际建筑装饰工程有限公司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sz w:val="28"/>
                <w:szCs w:val="28"/>
              </w:rPr>
              <w:t>35、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王子衡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苏州金螳螂幕墙有限公司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36、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赵宇峰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常熟市金龙装饰有限责任公司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  <w:r w:rsidR="00954432"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37、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仲志刚</w:t>
            </w:r>
            <w:proofErr w:type="gramEnd"/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苏州金鼎建筑装饰工程有限公司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  <w:r w:rsidR="00954432"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sz w:val="28"/>
                <w:szCs w:val="28"/>
              </w:rPr>
              <w:t>38、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张  平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苏州天园景观艺术工程有限公司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39、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王建中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苏州绿世界园林发展有限公司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40、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赵志华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苏州工业园区园林绿化工程有限公司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sz w:val="28"/>
                <w:szCs w:val="28"/>
              </w:rPr>
              <w:t>41、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徐春林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苏州南林景观绿化工程有限公司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lastRenderedPageBreak/>
              <w:t>42、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孙召龙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常熟古建园林股份有限公司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sz w:val="28"/>
                <w:szCs w:val="28"/>
              </w:rPr>
              <w:t>43、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裘华清</w:t>
            </w:r>
            <w:proofErr w:type="gramEnd"/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苏州绿化建设发展有限公司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44、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王一飞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苏州正源园林发展有限公司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45、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毛安元</w:t>
            </w:r>
            <w:proofErr w:type="gramEnd"/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苏州园科生态建设集团有限公司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  <w:r w:rsidR="00954432"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46、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嵇存海</w:t>
            </w:r>
            <w:proofErr w:type="gramEnd"/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苏州园林发展股份有限公司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47、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龚</w:t>
            </w:r>
            <w:proofErr w:type="gramEnd"/>
            <w:r w:rsidRPr="0095443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海光环境建设集团有限公司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48、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5443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陆胜其</w:t>
            </w:r>
            <w:proofErr w:type="gramEnd"/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苏州中恒通路桥股份有限公司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董事长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49、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谢洪正</w:t>
            </w:r>
            <w:proofErr w:type="gramEnd"/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江苏文正工程有限公司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50、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张红军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通州建总集团有限公司苏州分公司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苏州分公司经理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51、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王铁之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南通新华建筑集团有限公司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苏州分公司经理</w:t>
            </w:r>
          </w:p>
        </w:tc>
      </w:tr>
      <w:tr w:rsidR="00173A1F" w:rsidRPr="00954432" w:rsidTr="00954432">
        <w:trPr>
          <w:trHeight w:val="663"/>
        </w:trPr>
        <w:tc>
          <w:tcPr>
            <w:tcW w:w="817" w:type="dxa"/>
            <w:vAlign w:val="center"/>
          </w:tcPr>
          <w:p w:rsidR="00173A1F" w:rsidRPr="00954432" w:rsidRDefault="00954432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cs="Times New Roman" w:hint="eastAsia"/>
                <w:sz w:val="28"/>
                <w:szCs w:val="28"/>
              </w:rPr>
              <w:t>52、</w:t>
            </w:r>
          </w:p>
        </w:tc>
        <w:tc>
          <w:tcPr>
            <w:tcW w:w="1276" w:type="dxa"/>
            <w:vAlign w:val="center"/>
          </w:tcPr>
          <w:p w:rsidR="00173A1F" w:rsidRPr="00954432" w:rsidRDefault="00173A1F" w:rsidP="00954432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施</w:t>
            </w:r>
            <w:r w:rsidRPr="00954432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贤</w:t>
            </w:r>
          </w:p>
        </w:tc>
        <w:tc>
          <w:tcPr>
            <w:tcW w:w="5386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龙</w:t>
            </w:r>
            <w:proofErr w:type="gramStart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信建设</w:t>
            </w:r>
            <w:proofErr w:type="gramEnd"/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2268" w:type="dxa"/>
            <w:vAlign w:val="center"/>
          </w:tcPr>
          <w:p w:rsidR="00173A1F" w:rsidRPr="00954432" w:rsidRDefault="00173A1F" w:rsidP="00173A1F">
            <w:pPr>
              <w:widowControl/>
              <w:jc w:val="left"/>
              <w:textAlignment w:val="center"/>
              <w:rPr>
                <w:rFonts w:ascii="宋体" w:cs="Times New Roman"/>
                <w:sz w:val="28"/>
                <w:szCs w:val="28"/>
              </w:rPr>
            </w:pPr>
            <w:r w:rsidRPr="00954432">
              <w:rPr>
                <w:rFonts w:ascii="宋体" w:hAnsi="宋体" w:cs="宋体" w:hint="eastAsia"/>
                <w:kern w:val="0"/>
                <w:sz w:val="28"/>
                <w:szCs w:val="28"/>
              </w:rPr>
              <w:t>苏州分公司经理</w:t>
            </w:r>
          </w:p>
        </w:tc>
      </w:tr>
    </w:tbl>
    <w:p w:rsidR="00390760" w:rsidRPr="00954432" w:rsidRDefault="00390760" w:rsidP="00173A1F">
      <w:pPr>
        <w:rPr>
          <w:rFonts w:ascii="宋体" w:hAnsi="宋体" w:cs="宋体"/>
          <w:b/>
          <w:bCs/>
          <w:kern w:val="0"/>
          <w:sz w:val="28"/>
          <w:szCs w:val="28"/>
        </w:rPr>
      </w:pPr>
    </w:p>
    <w:sectPr w:rsidR="00390760" w:rsidRPr="00954432" w:rsidSect="00954432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9F" w:rsidRDefault="00263B9F" w:rsidP="002B39B1">
      <w:r>
        <w:separator/>
      </w:r>
    </w:p>
  </w:endnote>
  <w:endnote w:type="continuationSeparator" w:id="0">
    <w:p w:rsidR="00263B9F" w:rsidRDefault="00263B9F" w:rsidP="002B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9F" w:rsidRDefault="00263B9F" w:rsidP="002B39B1">
      <w:r>
        <w:separator/>
      </w:r>
    </w:p>
  </w:footnote>
  <w:footnote w:type="continuationSeparator" w:id="0">
    <w:p w:rsidR="00263B9F" w:rsidRDefault="00263B9F" w:rsidP="002B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88"/>
    <w:rsid w:val="00173A1F"/>
    <w:rsid w:val="00186AFA"/>
    <w:rsid w:val="0019016E"/>
    <w:rsid w:val="001E28A4"/>
    <w:rsid w:val="00263B9F"/>
    <w:rsid w:val="002B39B1"/>
    <w:rsid w:val="00322851"/>
    <w:rsid w:val="00390760"/>
    <w:rsid w:val="003C6A6F"/>
    <w:rsid w:val="00462C48"/>
    <w:rsid w:val="005D4BCF"/>
    <w:rsid w:val="0063455D"/>
    <w:rsid w:val="007D40B8"/>
    <w:rsid w:val="00814B80"/>
    <w:rsid w:val="008E109D"/>
    <w:rsid w:val="00954432"/>
    <w:rsid w:val="00997E96"/>
    <w:rsid w:val="00CB7514"/>
    <w:rsid w:val="00D72F88"/>
    <w:rsid w:val="00DD77AE"/>
    <w:rsid w:val="00F305ED"/>
    <w:rsid w:val="00F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F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954432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 w:hint="eastAs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81">
    <w:name w:val="font81"/>
    <w:basedOn w:val="a0"/>
    <w:uiPriority w:val="99"/>
    <w:rsid w:val="00D72F88"/>
    <w:rPr>
      <w:rFonts w:ascii="宋体" w:eastAsia="宋体" w:hAnsi="宋体" w:cs="宋体"/>
      <w:color w:val="0000FF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D72F88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a0"/>
    <w:uiPriority w:val="99"/>
    <w:rsid w:val="0063455D"/>
    <w:rPr>
      <w:rFonts w:ascii="宋体" w:eastAsia="宋体" w:hAnsi="宋体" w:cs="宋体"/>
      <w:color w:val="FF0000"/>
      <w:sz w:val="24"/>
      <w:szCs w:val="24"/>
      <w:u w:val="none"/>
    </w:rPr>
  </w:style>
  <w:style w:type="paragraph" w:styleId="a4">
    <w:name w:val="Balloon Text"/>
    <w:basedOn w:val="a"/>
    <w:link w:val="Char"/>
    <w:uiPriority w:val="99"/>
    <w:semiHidden/>
    <w:unhideWhenUsed/>
    <w:rsid w:val="00DD77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77A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B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39B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39B1"/>
    <w:rPr>
      <w:sz w:val="18"/>
      <w:szCs w:val="18"/>
    </w:rPr>
  </w:style>
  <w:style w:type="character" w:customStyle="1" w:styleId="3Char">
    <w:name w:val="标题 3 Char"/>
    <w:basedOn w:val="a0"/>
    <w:link w:val="3"/>
    <w:rsid w:val="00954432"/>
    <w:rPr>
      <w:rFonts w:ascii="Times New Roman" w:eastAsia="宋体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F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954432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 w:hint="eastAs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81">
    <w:name w:val="font81"/>
    <w:basedOn w:val="a0"/>
    <w:uiPriority w:val="99"/>
    <w:rsid w:val="00D72F88"/>
    <w:rPr>
      <w:rFonts w:ascii="宋体" w:eastAsia="宋体" w:hAnsi="宋体" w:cs="宋体"/>
      <w:color w:val="0000FF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D72F88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a0"/>
    <w:uiPriority w:val="99"/>
    <w:rsid w:val="0063455D"/>
    <w:rPr>
      <w:rFonts w:ascii="宋体" w:eastAsia="宋体" w:hAnsi="宋体" w:cs="宋体"/>
      <w:color w:val="FF0000"/>
      <w:sz w:val="24"/>
      <w:szCs w:val="24"/>
      <w:u w:val="none"/>
    </w:rPr>
  </w:style>
  <w:style w:type="paragraph" w:styleId="a4">
    <w:name w:val="Balloon Text"/>
    <w:basedOn w:val="a"/>
    <w:link w:val="Char"/>
    <w:uiPriority w:val="99"/>
    <w:semiHidden/>
    <w:unhideWhenUsed/>
    <w:rsid w:val="00DD77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77A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B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39B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39B1"/>
    <w:rPr>
      <w:sz w:val="18"/>
      <w:szCs w:val="18"/>
    </w:rPr>
  </w:style>
  <w:style w:type="character" w:customStyle="1" w:styleId="3Char">
    <w:name w:val="标题 3 Char"/>
    <w:basedOn w:val="a0"/>
    <w:link w:val="3"/>
    <w:rsid w:val="00954432"/>
    <w:rPr>
      <w:rFonts w:ascii="Times New Roman" w:eastAsia="宋体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2018-09-07T04:35:00Z</cp:lastPrinted>
  <dcterms:created xsi:type="dcterms:W3CDTF">2018-08-16T07:01:00Z</dcterms:created>
  <dcterms:modified xsi:type="dcterms:W3CDTF">2018-09-19T02:49:00Z</dcterms:modified>
</cp:coreProperties>
</file>