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eastAsia="华文中宋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</w:rPr>
        <w:t>附件2：</w:t>
      </w:r>
    </w:p>
    <w:p>
      <w:pPr>
        <w:spacing w:beforeLines="100" w:afterLines="100" w:line="240" w:lineRule="atLeast"/>
        <w:jc w:val="center"/>
        <w:rPr>
          <w:rFonts w:ascii="宋体" w:hAnsi="宋体" w:eastAsia="宋体"/>
          <w:b/>
          <w:color w:val="000000"/>
          <w:sz w:val="40"/>
          <w:szCs w:val="40"/>
        </w:rPr>
      </w:pPr>
      <w:r>
        <w:rPr>
          <w:rFonts w:hint="eastAsia" w:ascii="宋体" w:hAnsi="宋体" w:eastAsia="宋体"/>
          <w:b/>
          <w:color w:val="000000"/>
          <w:sz w:val="40"/>
          <w:szCs w:val="40"/>
        </w:rPr>
        <w:t>江苏建筑业抗击新冠肺炎疫情个人先进事迹申报表</w:t>
      </w:r>
    </w:p>
    <w:tbl>
      <w:tblPr>
        <w:tblStyle w:val="2"/>
        <w:tblW w:w="91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77"/>
        <w:gridCol w:w="1940"/>
        <w:gridCol w:w="1065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联系人姓名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联系人电话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办公：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手机：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所在单位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4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6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先进事迹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（1000字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以内，可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另附页）</w:t>
            </w:r>
          </w:p>
        </w:tc>
        <w:tc>
          <w:tcPr>
            <w:tcW w:w="7161" w:type="dxa"/>
            <w:gridSpan w:val="4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意    见</w:t>
            </w:r>
          </w:p>
        </w:tc>
        <w:tc>
          <w:tcPr>
            <w:tcW w:w="7161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（印章）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年   月   日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意    见</w:t>
            </w:r>
          </w:p>
        </w:tc>
        <w:tc>
          <w:tcPr>
            <w:tcW w:w="7161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（印章）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270D"/>
    <w:rsid w:val="3F66270D"/>
    <w:rsid w:val="6A0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2020-04-02T07:13:00Z</dcterms:created>
  <dc:creator>Administrator</dc:creator>
  <cp:lastModifiedBy>Administrator</cp:lastModifiedBy>
  <dcterms:modified xsi:type="dcterms:W3CDTF">2020-04-02T07:19:23Z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